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7E" w:rsidRDefault="00CE4E3F">
      <w:r>
        <w:t>一、拟采购项目名称及数量。</w:t>
      </w:r>
      <w:r>
        <w:br/>
      </w:r>
      <w:r>
        <w:br/>
      </w:r>
      <w:r>
        <w:t>门诊诊室屏叫号盒子</w:t>
      </w:r>
      <w:r>
        <w:t> </w:t>
      </w:r>
      <w:r w:rsidR="00EE06C0">
        <w:rPr>
          <w:rFonts w:hint="eastAsia"/>
        </w:rPr>
        <w:t>20</w:t>
      </w:r>
      <w:r>
        <w:t>个</w:t>
      </w:r>
      <w:r>
        <w:br/>
      </w:r>
      <w:r>
        <w:br/>
      </w:r>
      <w:r>
        <w:t>二、参数要求</w:t>
      </w:r>
      <w:r>
        <w:br/>
      </w:r>
      <w:r>
        <w:br/>
        <w:t>1</w:t>
      </w:r>
      <w:r>
        <w:t>、</w:t>
      </w:r>
      <w:r>
        <w:t> </w:t>
      </w:r>
      <w:r>
        <w:t>配置</w:t>
      </w:r>
      <w:r>
        <w:t>≥Intel i3</w:t>
      </w:r>
      <w:proofErr w:type="gramStart"/>
      <w:r>
        <w:t>四</w:t>
      </w:r>
      <w:proofErr w:type="gramEnd"/>
      <w:r>
        <w:t>线程处理器；内存</w:t>
      </w:r>
      <w:r>
        <w:t>≥4GB</w:t>
      </w:r>
      <w:r>
        <w:t>；本地存储</w:t>
      </w:r>
      <w:r>
        <w:t>≥256 GB SSD</w:t>
      </w:r>
      <w:r>
        <w:br/>
        <w:t>2</w:t>
      </w:r>
      <w:r>
        <w:t>、</w:t>
      </w:r>
      <w:r>
        <w:t> </w:t>
      </w:r>
      <w:r>
        <w:t>主板支持在第八代及以上</w:t>
      </w:r>
      <w:r>
        <w:t>CPU</w:t>
      </w:r>
      <w:r>
        <w:t>下运行</w:t>
      </w:r>
      <w:r>
        <w:t>win7</w:t>
      </w:r>
      <w:r>
        <w:t>操作系统</w:t>
      </w:r>
      <w:r>
        <w:br/>
        <w:t>3</w:t>
      </w:r>
      <w:r>
        <w:t>、</w:t>
      </w:r>
      <w:r>
        <w:t> </w:t>
      </w:r>
      <w:r>
        <w:t>支持上电自启动功能，并能够根据实际使用情况选择关闭或开启</w:t>
      </w:r>
      <w:r>
        <w:br/>
        <w:t>4</w:t>
      </w:r>
      <w:r>
        <w:t>、</w:t>
      </w:r>
      <w:r>
        <w:t> </w:t>
      </w:r>
      <w:proofErr w:type="gramStart"/>
      <w:r>
        <w:t>支持自维护</w:t>
      </w:r>
      <w:proofErr w:type="gramEnd"/>
      <w:r>
        <w:t>功能，可还原系统，可以选择还原至初始镜像状态还是还原点状态</w:t>
      </w:r>
      <w:r>
        <w:br/>
        <w:t>5</w:t>
      </w:r>
      <w:r>
        <w:t>、</w:t>
      </w:r>
      <w:r>
        <w:t> </w:t>
      </w:r>
      <w:r>
        <w:t>为保障设备质量优异，可靠性高，要求设备平均故障间隔时间（</w:t>
      </w:r>
      <w:r>
        <w:t>MTBF</w:t>
      </w:r>
      <w:r>
        <w:t>）不低于</w:t>
      </w:r>
      <w:r w:rsidR="00CF498A" w:rsidRPr="00CF498A">
        <w:rPr>
          <w:color w:val="FF0000"/>
        </w:rPr>
        <w:t>12000</w:t>
      </w:r>
      <w:r w:rsidR="008A767E">
        <w:t>小时</w:t>
      </w:r>
      <w:r w:rsidR="008A767E">
        <w:rPr>
          <w:rFonts w:hint="eastAsia"/>
        </w:rPr>
        <w:t>。</w:t>
      </w:r>
    </w:p>
    <w:p w:rsidR="00990221" w:rsidRDefault="008A767E">
      <w:r>
        <w:t xml:space="preserve"> </w:t>
      </w:r>
      <w:r w:rsidR="00CE4E3F">
        <w:t>6</w:t>
      </w:r>
      <w:r w:rsidR="00CE4E3F">
        <w:t>、</w:t>
      </w:r>
      <w:r w:rsidR="00CE4E3F">
        <w:t> USB</w:t>
      </w:r>
      <w:r w:rsidR="00CE4E3F">
        <w:t>接口</w:t>
      </w:r>
      <w:r w:rsidR="00CE4E3F">
        <w:t>≥8</w:t>
      </w:r>
      <w:r w:rsidR="00CE4E3F">
        <w:t>个（包含</w:t>
      </w:r>
      <w:r w:rsidR="00CE4E3F">
        <w:t>≥2</w:t>
      </w:r>
      <w:r w:rsidR="00CE4E3F">
        <w:t>个</w:t>
      </w:r>
      <w:r w:rsidR="00CE4E3F">
        <w:t>USB 3.0</w:t>
      </w:r>
      <w:r w:rsidR="00CE4E3F">
        <w:t>接口），</w:t>
      </w:r>
      <w:r w:rsidR="00CE4E3F">
        <w:t>≥1</w:t>
      </w:r>
      <w:r w:rsidR="00CE4E3F">
        <w:t>个千兆网口，</w:t>
      </w:r>
      <w:r w:rsidR="00CE4E3F">
        <w:t>≥1</w:t>
      </w:r>
      <w:r w:rsidR="00CE4E3F">
        <w:t>个</w:t>
      </w:r>
      <w:r w:rsidR="00CE4E3F">
        <w:t>VGA</w:t>
      </w:r>
      <w:r w:rsidR="00CE4E3F">
        <w:t>接口，</w:t>
      </w:r>
      <w:r w:rsidR="00CE4E3F">
        <w:t>≥1</w:t>
      </w:r>
      <w:r w:rsidR="00CE4E3F">
        <w:t>个</w:t>
      </w:r>
      <w:r w:rsidR="00CE4E3F">
        <w:t>HDMI</w:t>
      </w:r>
      <w:r w:rsidR="00CE4E3F">
        <w:t>接口，</w:t>
      </w:r>
      <w:r w:rsidR="00CE4E3F">
        <w:t>≥1</w:t>
      </w:r>
      <w:r w:rsidR="00CE4E3F">
        <w:t>对音频输入输出接口</w:t>
      </w:r>
      <w:r w:rsidR="00CE4E3F">
        <w:br/>
        <w:t>7</w:t>
      </w:r>
      <w:r w:rsidR="00CE4E3F">
        <w:t>、三年质保</w:t>
      </w:r>
      <w:r w:rsidR="00CE4E3F">
        <w:t>    </w:t>
      </w:r>
      <w:r w:rsidR="00CE4E3F">
        <w:br/>
        <w:t>8</w:t>
      </w:r>
      <w:r w:rsidR="00CE4E3F">
        <w:t>、售后响应时间快，厦门有售后服务点，若主机出现故障损坏，接到故障报修可在</w:t>
      </w:r>
      <w:r w:rsidR="00CE4E3F">
        <w:t>4</w:t>
      </w:r>
      <w:r w:rsidR="00CE4E3F">
        <w:t>小时内到现场，若无法修好提供备机替换。</w:t>
      </w:r>
      <w:r w:rsidR="00CE4E3F">
        <w:br/>
      </w:r>
      <w:bookmarkStart w:id="0" w:name="_GoBack"/>
      <w:bookmarkEnd w:id="0"/>
    </w:p>
    <w:sectPr w:rsidR="0099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0F" w:rsidRDefault="000D400F" w:rsidP="00CE4E3F">
      <w:r>
        <w:separator/>
      </w:r>
    </w:p>
  </w:endnote>
  <w:endnote w:type="continuationSeparator" w:id="0">
    <w:p w:rsidR="000D400F" w:rsidRDefault="000D400F" w:rsidP="00C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0F" w:rsidRDefault="000D400F" w:rsidP="00CE4E3F">
      <w:r>
        <w:separator/>
      </w:r>
    </w:p>
  </w:footnote>
  <w:footnote w:type="continuationSeparator" w:id="0">
    <w:p w:rsidR="000D400F" w:rsidRDefault="000D400F" w:rsidP="00CE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DF"/>
    <w:rsid w:val="0003177F"/>
    <w:rsid w:val="000D400F"/>
    <w:rsid w:val="003071BE"/>
    <w:rsid w:val="003951BF"/>
    <w:rsid w:val="00475EDF"/>
    <w:rsid w:val="00635E36"/>
    <w:rsid w:val="00721F16"/>
    <w:rsid w:val="007D456C"/>
    <w:rsid w:val="008A767E"/>
    <w:rsid w:val="00990221"/>
    <w:rsid w:val="00A60ED1"/>
    <w:rsid w:val="00CE4E3F"/>
    <w:rsid w:val="00CF498A"/>
    <w:rsid w:val="00D65D94"/>
    <w:rsid w:val="00E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8</cp:revision>
  <dcterms:created xsi:type="dcterms:W3CDTF">2021-12-23T07:59:00Z</dcterms:created>
  <dcterms:modified xsi:type="dcterms:W3CDTF">2023-03-22T07:25:00Z</dcterms:modified>
</cp:coreProperties>
</file>