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宋体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44"/>
          <w:szCs w:val="44"/>
          <w:lang w:val="en-US" w:eastAsia="zh-CN"/>
        </w:rPr>
        <w:t>报名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44"/>
          <w:szCs w:val="44"/>
        </w:rPr>
        <w:t>必备文件清单（盖公章）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74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资料清单</w:t>
            </w:r>
          </w:p>
        </w:tc>
        <w:tc>
          <w:tcPr>
            <w:tcW w:w="583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封面页</w:t>
            </w:r>
          </w:p>
        </w:tc>
        <w:tc>
          <w:tcPr>
            <w:tcW w:w="583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报名项目、报名企业、联系人、联系电话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" w:eastAsia="zh-CN" w:bidi="ar-SA"/>
              </w:rPr>
              <w:t>有效报价预览表</w:t>
            </w:r>
          </w:p>
        </w:tc>
        <w:tc>
          <w:tcPr>
            <w:tcW w:w="583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企业资质证明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eastAsia="zh-CN"/>
              </w:rPr>
              <w:t>营业执照、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制造商授权文件等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法定代表人授权书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被授权人身份证复印件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信用记录查询截图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提供“信用中国”网站、“中国政府采购网”网站（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截图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 xml:space="preserve">查询日期必须在该公告日期内）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参加本次采购活动</w:t>
            </w: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近三年内没有重大违法记录书面声明函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具有服务产品能力的承诺函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" w:eastAsia="zh-CN"/>
              </w:rPr>
              <w:t>近两年该类项目的中标通知书或合同（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若有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" w:eastAsia="zh-CN"/>
              </w:rPr>
              <w:t>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项目所要求的其他材料</w:t>
            </w:r>
          </w:p>
        </w:tc>
        <w:tc>
          <w:tcPr>
            <w:tcW w:w="583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outlineLvl w:val="0"/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法定代表人授权书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厦门市海沧医院：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法定代表人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</w:rPr>
        <w:t>授权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（身份证号码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）为我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司的询价响应供应商代表，</w:t>
      </w:r>
      <w:r>
        <w:rPr>
          <w:rFonts w:hint="eastAsia" w:ascii="微软雅黑" w:hAnsi="微软雅黑" w:eastAsia="微软雅黑" w:cs="微软雅黑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</w:rPr>
        <w:t>参加厦门市海沧医院组织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询价</w:t>
      </w:r>
      <w:r>
        <w:rPr>
          <w:rFonts w:hint="eastAsia" w:ascii="微软雅黑" w:hAnsi="微软雅黑" w:eastAsia="微软雅黑" w:cs="微软雅黑"/>
          <w:sz w:val="32"/>
          <w:szCs w:val="32"/>
        </w:rPr>
        <w:t>活动，全权代表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</w:rPr>
        <w:t>处理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询价响应报价</w:t>
      </w:r>
      <w:r>
        <w:rPr>
          <w:rFonts w:hint="eastAsia" w:ascii="微软雅黑" w:hAnsi="微软雅黑" w:eastAsia="微软雅黑" w:cs="微软雅黑"/>
          <w:sz w:val="32"/>
          <w:szCs w:val="32"/>
        </w:rPr>
        <w:t>过程中的一切事宜，包括但不限于：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</w:t>
      </w:r>
      <w:r>
        <w:rPr>
          <w:rFonts w:hint="eastAsia" w:ascii="微软雅黑" w:hAnsi="微软雅黑" w:eastAsia="微软雅黑" w:cs="微软雅黑"/>
          <w:sz w:val="32"/>
          <w:szCs w:val="32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sz w:val="32"/>
          <w:szCs w:val="32"/>
        </w:rPr>
        <w:t>谈判、澄清、签约等。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询价响应供应商</w:t>
      </w:r>
      <w:r>
        <w:rPr>
          <w:rFonts w:hint="eastAsia" w:ascii="微软雅黑" w:hAnsi="微软雅黑" w:eastAsia="微软雅黑" w:cs="微软雅黑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</w:t>
      </w:r>
      <w:r>
        <w:rPr>
          <w:rFonts w:hint="eastAsia" w:ascii="微软雅黑" w:hAnsi="微软雅黑" w:eastAsia="微软雅黑" w:cs="微软雅黑"/>
          <w:sz w:val="32"/>
          <w:szCs w:val="32"/>
        </w:rPr>
        <w:t>过程中所签署的一切文件和处理与之有关的一切事务，我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sz w:val="32"/>
          <w:szCs w:val="32"/>
        </w:rPr>
        <w:t>均认可并对此承担责任。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询价响应供应商代表无转委权。特此授权。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本</w:t>
      </w:r>
      <w:r>
        <w:rPr>
          <w:rFonts w:hint="eastAsia" w:ascii="微软雅黑" w:hAnsi="微软雅黑" w:eastAsia="微软雅黑" w:cs="微软雅黑"/>
          <w:sz w:val="32"/>
          <w:szCs w:val="32"/>
        </w:rPr>
        <w:t>授权书自出具之日起生效。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授权方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供应商(全称并加盖公章):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单位负责人签章：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接受授权方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供应商代表签字：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近三年在经营活动中没有重大违法记录的书面声明函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厦门市海沧医院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郑重声明参加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项目询价</w:t>
      </w:r>
      <w:r>
        <w:rPr>
          <w:rFonts w:hint="eastAsia" w:ascii="微软雅黑" w:hAnsi="微软雅黑" w:eastAsia="微软雅黑" w:cs="微软雅黑"/>
          <w:sz w:val="32"/>
          <w:szCs w:val="32"/>
        </w:rPr>
        <w:t>活动前三年内，未因违法经营受到刑事处罚或者责令停产停业、吊销许可证或者执照、较大数额罚款等行政处罚。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</w:rPr>
        <w:t>对上述声明的真实性负责，如有虚假，将依法承担相应责任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供应商(全称并加盖公章):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供应商代表签字：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  <w:lang w:val="en-US" w:eastAsia="zh-CN"/>
        </w:rPr>
        <w:t>具有长期连续服务产品能力的承诺函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厦门市海沧医院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参加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询价</w:t>
      </w:r>
      <w:r>
        <w:rPr>
          <w:rFonts w:hint="eastAsia" w:ascii="微软雅黑" w:hAnsi="微软雅黑" w:eastAsia="微软雅黑" w:cs="微软雅黑"/>
          <w:sz w:val="32"/>
          <w:szCs w:val="32"/>
        </w:rPr>
        <w:t>活动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32"/>
          <w:szCs w:val="32"/>
        </w:rPr>
        <w:t>若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z w:val="32"/>
          <w:szCs w:val="32"/>
        </w:rPr>
        <w:t>中标后，无法按合同约定提供服务的供应商，甲方有权取消合同，并索赔违约金。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特此承诺。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供应商(全称并加盖公章):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供应商代表签字：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>
      <w:pPr>
        <w:jc w:val="left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93" w:right="1416" w:bottom="1135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jliMzU5MDlkZjYzNTgyM2M0MTM5ZjcyZmRhMzgifQ=="/>
  </w:docVars>
  <w:rsids>
    <w:rsidRoot w:val="00000000"/>
    <w:rsid w:val="05C937A5"/>
    <w:rsid w:val="06F71824"/>
    <w:rsid w:val="149748F7"/>
    <w:rsid w:val="14F055ED"/>
    <w:rsid w:val="167E55A7"/>
    <w:rsid w:val="19FE255B"/>
    <w:rsid w:val="23C95987"/>
    <w:rsid w:val="23F445BA"/>
    <w:rsid w:val="29874244"/>
    <w:rsid w:val="2A1F27A5"/>
    <w:rsid w:val="31E92840"/>
    <w:rsid w:val="35B2792A"/>
    <w:rsid w:val="43160791"/>
    <w:rsid w:val="43D21061"/>
    <w:rsid w:val="4A8A1603"/>
    <w:rsid w:val="526514CF"/>
    <w:rsid w:val="58A245E8"/>
    <w:rsid w:val="5F6D2580"/>
    <w:rsid w:val="61DC793B"/>
    <w:rsid w:val="637A5D7B"/>
    <w:rsid w:val="7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2024-05-15T08:14:00Z</dcterms:created>
  <dc:creator>edu</dc:creator>
  <cp:lastModifiedBy>Dan</cp:lastModifiedBy>
  <dcterms:modified xsi:type="dcterms:W3CDTF">2024-05-16T00:22:59Z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5DF6CAF69AC24EFAACBAC80621CAAC42_12</vt:lpwstr>
  </property>
</Properties>
</file>