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C37FE" w14:textId="28245EA1" w:rsidR="002D220D" w:rsidRDefault="002D220D" w:rsidP="002D220D">
      <w:pPr>
        <w:pStyle w:val="TableParagraph"/>
        <w:spacing w:before="159" w:line="360" w:lineRule="auto"/>
        <w:jc w:val="center"/>
        <w:rPr>
          <w:rFonts w:cs="宋体"/>
          <w:sz w:val="32"/>
          <w:szCs w:val="32"/>
        </w:rPr>
      </w:pPr>
      <w:r>
        <w:rPr>
          <w:rFonts w:cs="宋体" w:hint="eastAsia"/>
          <w:sz w:val="32"/>
          <w:szCs w:val="32"/>
        </w:rPr>
        <w:t>移动医护</w:t>
      </w:r>
      <w:proofErr w:type="gramStart"/>
      <w:r>
        <w:rPr>
          <w:rFonts w:cs="宋体" w:hint="eastAsia"/>
          <w:sz w:val="32"/>
          <w:szCs w:val="32"/>
        </w:rPr>
        <w:t>硬件维保服务</w:t>
      </w:r>
      <w:proofErr w:type="gramEnd"/>
    </w:p>
    <w:p w14:paraId="4DEE6285" w14:textId="270F5A10" w:rsidR="00453695" w:rsidRDefault="00B6455C">
      <w:pPr>
        <w:pStyle w:val="TableParagraph"/>
        <w:spacing w:before="159" w:line="360" w:lineRule="auto"/>
        <w:jc w:val="both"/>
        <w:rPr>
          <w:rFonts w:cs="宋体"/>
          <w:sz w:val="32"/>
          <w:szCs w:val="32"/>
        </w:rPr>
      </w:pPr>
      <w:r>
        <w:rPr>
          <w:rFonts w:cs="宋体" w:hint="eastAsia"/>
          <w:sz w:val="32"/>
          <w:szCs w:val="32"/>
        </w:rPr>
        <w:t>一、</w:t>
      </w:r>
      <w:proofErr w:type="gramStart"/>
      <w:r w:rsidR="00F12CEE">
        <w:rPr>
          <w:rFonts w:cs="宋体" w:hint="eastAsia"/>
          <w:sz w:val="32"/>
          <w:szCs w:val="32"/>
        </w:rPr>
        <w:t>维保服务</w:t>
      </w:r>
      <w:proofErr w:type="gramEnd"/>
      <w:r w:rsidR="00F12CEE">
        <w:rPr>
          <w:rFonts w:cs="宋体" w:hint="eastAsia"/>
          <w:sz w:val="32"/>
          <w:szCs w:val="32"/>
        </w:rPr>
        <w:t>内容</w:t>
      </w:r>
    </w:p>
    <w:p w14:paraId="4D4657F7" w14:textId="3EA4634B" w:rsidR="00453695" w:rsidRDefault="00B6455C">
      <w:pPr>
        <w:spacing w:line="360" w:lineRule="auto"/>
        <w:ind w:firstLine="480"/>
        <w:jc w:val="both"/>
        <w:rPr>
          <w:rFonts w:cs="宋体"/>
          <w:sz w:val="32"/>
          <w:szCs w:val="32"/>
        </w:rPr>
      </w:pPr>
      <w:r>
        <w:rPr>
          <w:rFonts w:cs="宋体"/>
          <w:sz w:val="32"/>
          <w:szCs w:val="32"/>
        </w:rPr>
        <w:t>1</w:t>
      </w:r>
      <w:r>
        <w:rPr>
          <w:rFonts w:cs="宋体" w:hint="eastAsia"/>
          <w:sz w:val="32"/>
          <w:szCs w:val="32"/>
        </w:rPr>
        <w:t>.</w:t>
      </w:r>
      <w:r w:rsidR="00F12CEE" w:rsidRPr="00F12CEE">
        <w:rPr>
          <w:rFonts w:hint="eastAsia"/>
        </w:rPr>
        <w:t xml:space="preserve"> </w:t>
      </w:r>
      <w:r w:rsidR="00F12CEE" w:rsidRPr="00F12CEE">
        <w:rPr>
          <w:rFonts w:cs="宋体" w:hint="eastAsia"/>
          <w:sz w:val="32"/>
          <w:szCs w:val="32"/>
        </w:rPr>
        <w:t>备品备件更换服务：对院内10</w:t>
      </w:r>
      <w:r w:rsidR="002416E0">
        <w:rPr>
          <w:rFonts w:cs="宋体" w:hint="eastAsia"/>
          <w:sz w:val="32"/>
          <w:szCs w:val="32"/>
        </w:rPr>
        <w:t>5</w:t>
      </w:r>
      <w:r w:rsidR="00F12CEE" w:rsidRPr="00F12CEE">
        <w:rPr>
          <w:rFonts w:cs="宋体" w:hint="eastAsia"/>
          <w:sz w:val="32"/>
          <w:szCs w:val="32"/>
        </w:rPr>
        <w:t>台霍尼韦尔</w:t>
      </w:r>
      <w:r w:rsidR="006E32DB" w:rsidRPr="006E32DB">
        <w:rPr>
          <w:rFonts w:cs="宋体"/>
          <w:sz w:val="32"/>
          <w:szCs w:val="32"/>
        </w:rPr>
        <w:t>EDA51</w:t>
      </w:r>
      <w:r w:rsidR="006E32DB" w:rsidRPr="006E32DB">
        <w:rPr>
          <w:rFonts w:cs="宋体" w:hint="eastAsia"/>
          <w:sz w:val="32"/>
          <w:szCs w:val="32"/>
        </w:rPr>
        <w:t xml:space="preserve"> </w:t>
      </w:r>
      <w:r w:rsidR="00F12CEE" w:rsidRPr="00F12CEE">
        <w:rPr>
          <w:rFonts w:cs="宋体" w:hint="eastAsia"/>
          <w:sz w:val="32"/>
          <w:szCs w:val="32"/>
        </w:rPr>
        <w:t>PDA进行为期</w:t>
      </w:r>
      <w:r w:rsidR="00282902">
        <w:rPr>
          <w:rFonts w:cs="宋体" w:hint="eastAsia"/>
          <w:sz w:val="32"/>
          <w:szCs w:val="32"/>
        </w:rPr>
        <w:t>3</w:t>
      </w:r>
      <w:r w:rsidR="00F12CEE" w:rsidRPr="00F12CEE">
        <w:rPr>
          <w:rFonts w:cs="宋体" w:hint="eastAsia"/>
          <w:sz w:val="32"/>
          <w:szCs w:val="32"/>
        </w:rPr>
        <w:t>年的整机维保，</w:t>
      </w:r>
      <w:proofErr w:type="gramStart"/>
      <w:r w:rsidR="00F12CEE" w:rsidRPr="00F12CEE">
        <w:rPr>
          <w:rFonts w:cs="宋体" w:hint="eastAsia"/>
          <w:sz w:val="32"/>
          <w:szCs w:val="32"/>
        </w:rPr>
        <w:t>含碎屏</w:t>
      </w:r>
      <w:proofErr w:type="gramEnd"/>
      <w:r w:rsidR="00F12CEE" w:rsidRPr="00F12CEE">
        <w:rPr>
          <w:rFonts w:cs="宋体" w:hint="eastAsia"/>
          <w:sz w:val="32"/>
          <w:szCs w:val="32"/>
        </w:rPr>
        <w:t>、含外壳物理损坏</w:t>
      </w:r>
      <w:r>
        <w:rPr>
          <w:rFonts w:cs="宋体"/>
          <w:sz w:val="32"/>
          <w:szCs w:val="32"/>
        </w:rPr>
        <w:t>。</w:t>
      </w:r>
    </w:p>
    <w:p w14:paraId="1EA97BCB" w14:textId="38AE60DD" w:rsidR="00453695" w:rsidRDefault="00B6455C">
      <w:pPr>
        <w:spacing w:line="360" w:lineRule="auto"/>
        <w:ind w:firstLine="480"/>
        <w:jc w:val="both"/>
        <w:rPr>
          <w:rFonts w:cs="宋体"/>
          <w:sz w:val="32"/>
          <w:szCs w:val="32"/>
        </w:rPr>
      </w:pPr>
      <w:r>
        <w:rPr>
          <w:rFonts w:cs="宋体"/>
          <w:sz w:val="32"/>
          <w:szCs w:val="32"/>
        </w:rPr>
        <w:t>2</w:t>
      </w:r>
      <w:r>
        <w:rPr>
          <w:rFonts w:cs="宋体" w:hint="eastAsia"/>
          <w:sz w:val="32"/>
          <w:szCs w:val="32"/>
        </w:rPr>
        <w:t>.</w:t>
      </w:r>
      <w:r w:rsidR="00F12CEE" w:rsidRPr="00F12CEE">
        <w:rPr>
          <w:rFonts w:hint="eastAsia"/>
        </w:rPr>
        <w:t xml:space="preserve"> </w:t>
      </w:r>
      <w:r w:rsidR="00F12CEE" w:rsidRPr="00F12CEE">
        <w:rPr>
          <w:rFonts w:cs="宋体" w:hint="eastAsia"/>
          <w:sz w:val="32"/>
          <w:szCs w:val="32"/>
        </w:rPr>
        <w:t>巡检服务:每月</w:t>
      </w:r>
      <w:r w:rsidR="00F12CEE">
        <w:rPr>
          <w:rFonts w:cs="宋体" w:hint="eastAsia"/>
          <w:sz w:val="32"/>
          <w:szCs w:val="32"/>
        </w:rPr>
        <w:t>提供</w:t>
      </w:r>
      <w:r w:rsidR="00F12CEE" w:rsidRPr="00F12CEE">
        <w:rPr>
          <w:rFonts w:cs="宋体" w:hint="eastAsia"/>
          <w:sz w:val="32"/>
          <w:szCs w:val="32"/>
        </w:rPr>
        <w:t>一次</w:t>
      </w:r>
      <w:r w:rsidR="00F12CEE">
        <w:rPr>
          <w:rFonts w:cs="宋体" w:hint="eastAsia"/>
          <w:sz w:val="32"/>
          <w:szCs w:val="32"/>
        </w:rPr>
        <w:t>下科室</w:t>
      </w:r>
      <w:r w:rsidR="00F12CEE" w:rsidRPr="00F12CEE">
        <w:rPr>
          <w:rFonts w:cs="宋体" w:hint="eastAsia"/>
          <w:sz w:val="32"/>
          <w:szCs w:val="32"/>
        </w:rPr>
        <w:t>巡检，检查设备运行情况，形成月度巡检表</w:t>
      </w:r>
      <w:r>
        <w:rPr>
          <w:rFonts w:cs="宋体"/>
          <w:sz w:val="32"/>
          <w:szCs w:val="32"/>
        </w:rPr>
        <w:t>。</w:t>
      </w:r>
    </w:p>
    <w:p w14:paraId="5BA9CACE" w14:textId="73D2C33E" w:rsidR="00453695" w:rsidRDefault="002416E0">
      <w:pPr>
        <w:spacing w:line="360" w:lineRule="auto"/>
        <w:ind w:firstLine="480"/>
        <w:jc w:val="both"/>
        <w:rPr>
          <w:rFonts w:cs="宋体"/>
          <w:sz w:val="32"/>
          <w:szCs w:val="32"/>
        </w:rPr>
      </w:pPr>
      <w:r>
        <w:rPr>
          <w:rFonts w:cs="宋体" w:hint="eastAsia"/>
          <w:sz w:val="32"/>
          <w:szCs w:val="32"/>
        </w:rPr>
        <w:t>3.</w:t>
      </w:r>
      <w:r w:rsidR="00F12CEE" w:rsidRPr="00F12CEE">
        <w:rPr>
          <w:rFonts w:hint="eastAsia"/>
        </w:rPr>
        <w:t xml:space="preserve"> </w:t>
      </w:r>
      <w:r w:rsidR="00F12CEE" w:rsidRPr="00F12CEE">
        <w:rPr>
          <w:rFonts w:cs="宋体" w:hint="eastAsia"/>
          <w:sz w:val="32"/>
          <w:szCs w:val="32"/>
        </w:rPr>
        <w:t>座充更换：原四</w:t>
      </w:r>
      <w:proofErr w:type="gramStart"/>
      <w:r w:rsidR="00F12CEE" w:rsidRPr="00F12CEE">
        <w:rPr>
          <w:rFonts w:cs="宋体" w:hint="eastAsia"/>
          <w:sz w:val="32"/>
          <w:szCs w:val="32"/>
        </w:rPr>
        <w:t>联充如出现</w:t>
      </w:r>
      <w:proofErr w:type="gramEnd"/>
      <w:r w:rsidR="00F12CEE" w:rsidRPr="00F12CEE">
        <w:rPr>
          <w:rFonts w:cs="宋体" w:hint="eastAsia"/>
          <w:sz w:val="32"/>
          <w:szCs w:val="32"/>
        </w:rPr>
        <w:t>硬件故障需要更换，按故障座充位数1:1更换单充底座(免费更换)</w:t>
      </w:r>
      <w:r>
        <w:rPr>
          <w:rFonts w:cs="宋体"/>
          <w:sz w:val="32"/>
          <w:szCs w:val="32"/>
        </w:rPr>
        <w:t>。</w:t>
      </w:r>
    </w:p>
    <w:p w14:paraId="462D0493" w14:textId="1ADEFB01" w:rsidR="00C171C3" w:rsidRDefault="00C171C3">
      <w:pPr>
        <w:spacing w:line="360" w:lineRule="auto"/>
        <w:ind w:firstLine="480"/>
        <w:jc w:val="both"/>
        <w:rPr>
          <w:rFonts w:cs="宋体"/>
          <w:sz w:val="32"/>
          <w:szCs w:val="32"/>
        </w:rPr>
      </w:pPr>
      <w:r>
        <w:rPr>
          <w:rFonts w:cs="宋体" w:hint="eastAsia"/>
          <w:sz w:val="32"/>
          <w:szCs w:val="32"/>
        </w:rPr>
        <w:t>4. 安装服务：返修后的霍尼韦尔PDA</w:t>
      </w:r>
      <w:r w:rsidR="002D220D">
        <w:rPr>
          <w:rFonts w:cs="宋体" w:hint="eastAsia"/>
          <w:sz w:val="32"/>
          <w:szCs w:val="32"/>
        </w:rPr>
        <w:t>，需配合乙方在设备上预</w:t>
      </w:r>
      <w:r>
        <w:rPr>
          <w:rFonts w:cs="宋体" w:hint="eastAsia"/>
          <w:sz w:val="32"/>
          <w:szCs w:val="32"/>
        </w:rPr>
        <w:t>装所需</w:t>
      </w:r>
      <w:r w:rsidR="002D220D">
        <w:rPr>
          <w:rFonts w:cs="宋体" w:hint="eastAsia"/>
          <w:sz w:val="32"/>
          <w:szCs w:val="32"/>
        </w:rPr>
        <w:t>软件</w:t>
      </w:r>
      <w:r>
        <w:rPr>
          <w:rFonts w:cs="宋体" w:hint="eastAsia"/>
          <w:sz w:val="32"/>
          <w:szCs w:val="32"/>
        </w:rPr>
        <w:t>。</w:t>
      </w:r>
    </w:p>
    <w:p w14:paraId="523B85C1" w14:textId="6620C854" w:rsidR="00453695" w:rsidRDefault="00F12CEE">
      <w:pPr>
        <w:pStyle w:val="TableParagraph"/>
        <w:spacing w:before="159" w:line="360" w:lineRule="auto"/>
        <w:jc w:val="both"/>
        <w:rPr>
          <w:rFonts w:cs="宋体"/>
          <w:sz w:val="32"/>
          <w:szCs w:val="32"/>
        </w:rPr>
      </w:pPr>
      <w:bookmarkStart w:id="0" w:name="_GoBack"/>
      <w:bookmarkEnd w:id="0"/>
      <w:r>
        <w:rPr>
          <w:rFonts w:cs="宋体" w:hint="eastAsia"/>
          <w:sz w:val="32"/>
          <w:szCs w:val="32"/>
        </w:rPr>
        <w:t>二、服务要求</w:t>
      </w:r>
    </w:p>
    <w:p w14:paraId="508716E0" w14:textId="77777777" w:rsidR="00453695" w:rsidRDefault="00B6455C">
      <w:pPr>
        <w:spacing w:line="360" w:lineRule="auto"/>
        <w:ind w:firstLine="480"/>
        <w:jc w:val="both"/>
        <w:rPr>
          <w:rFonts w:cs="宋体"/>
          <w:sz w:val="32"/>
          <w:szCs w:val="32"/>
        </w:rPr>
      </w:pPr>
      <w:r>
        <w:rPr>
          <w:rFonts w:cs="宋体"/>
          <w:sz w:val="32"/>
          <w:szCs w:val="32"/>
        </w:rPr>
        <w:t>1.本项目为整体采购，</w:t>
      </w:r>
      <w:r>
        <w:rPr>
          <w:rFonts w:cs="宋体" w:hint="eastAsia"/>
          <w:sz w:val="32"/>
          <w:szCs w:val="32"/>
        </w:rPr>
        <w:t>服务</w:t>
      </w:r>
      <w:r>
        <w:rPr>
          <w:rFonts w:cs="宋体"/>
          <w:sz w:val="32"/>
          <w:szCs w:val="32"/>
        </w:rPr>
        <w:t>商必须对采购项目的所有内容进行完整报价响应。</w:t>
      </w:r>
    </w:p>
    <w:p w14:paraId="69858071" w14:textId="77777777" w:rsidR="00453695" w:rsidRDefault="00B6455C">
      <w:pPr>
        <w:spacing w:line="360" w:lineRule="auto"/>
        <w:ind w:firstLine="480"/>
        <w:jc w:val="both"/>
        <w:rPr>
          <w:rFonts w:cs="宋体"/>
          <w:sz w:val="32"/>
          <w:szCs w:val="32"/>
        </w:rPr>
      </w:pPr>
      <w:r>
        <w:rPr>
          <w:rFonts w:cs="宋体"/>
          <w:sz w:val="32"/>
          <w:szCs w:val="32"/>
        </w:rPr>
        <w:t>2.</w:t>
      </w:r>
      <w:r>
        <w:rPr>
          <w:rFonts w:cs="宋体" w:hint="eastAsia"/>
          <w:sz w:val="32"/>
          <w:szCs w:val="32"/>
        </w:rPr>
        <w:t>服务</w:t>
      </w:r>
      <w:r>
        <w:rPr>
          <w:rFonts w:cs="宋体"/>
          <w:sz w:val="32"/>
          <w:szCs w:val="32"/>
        </w:rPr>
        <w:t>总报价为履行本项目所有可能发生的费用，包括但不限于投标总价为完成本</w:t>
      </w:r>
      <w:proofErr w:type="gramStart"/>
      <w:r>
        <w:rPr>
          <w:rFonts w:cs="宋体"/>
          <w:sz w:val="32"/>
          <w:szCs w:val="32"/>
        </w:rPr>
        <w:t>项目维保服务</w:t>
      </w:r>
      <w:proofErr w:type="gramEnd"/>
      <w:r>
        <w:rPr>
          <w:rFonts w:cs="宋体"/>
          <w:sz w:val="32"/>
          <w:szCs w:val="32"/>
        </w:rPr>
        <w:t>所包含的一切费用，包括但不限于人工费、加班费、通讯费、材料费、运费、差旅费、工具费、维保期技术支持及运行维护费用、巡检费用、演练费、培训费、维修消耗品、配件维修及更换费用、安装调试费、软件升级费用、验收费、保险费、风险费、管理费、行政</w:t>
      </w:r>
      <w:proofErr w:type="gramStart"/>
      <w:r>
        <w:rPr>
          <w:rFonts w:cs="宋体"/>
          <w:sz w:val="32"/>
          <w:szCs w:val="32"/>
        </w:rPr>
        <w:t>规</w:t>
      </w:r>
      <w:proofErr w:type="gramEnd"/>
      <w:r>
        <w:rPr>
          <w:rFonts w:cs="宋体"/>
          <w:sz w:val="32"/>
          <w:szCs w:val="32"/>
        </w:rPr>
        <w:t>费和税费、招标服务费以及可能漏项漏报的一切费用，采购人无需再向中标人支付其他任何费用。</w:t>
      </w:r>
    </w:p>
    <w:p w14:paraId="419D4C90" w14:textId="5819079E" w:rsidR="00453695" w:rsidRDefault="00B6455C">
      <w:pPr>
        <w:spacing w:line="360" w:lineRule="auto"/>
        <w:ind w:firstLine="480"/>
        <w:jc w:val="both"/>
        <w:rPr>
          <w:rFonts w:cs="宋体"/>
          <w:sz w:val="32"/>
          <w:szCs w:val="32"/>
        </w:rPr>
      </w:pPr>
      <w:r>
        <w:rPr>
          <w:rFonts w:cs="宋体" w:hint="eastAsia"/>
          <w:sz w:val="32"/>
          <w:szCs w:val="32"/>
        </w:rPr>
        <w:t>3</w:t>
      </w:r>
      <w:r>
        <w:rPr>
          <w:rFonts w:cs="宋体"/>
          <w:sz w:val="32"/>
          <w:szCs w:val="32"/>
        </w:rPr>
        <w:t>.</w:t>
      </w:r>
      <w:r>
        <w:rPr>
          <w:rFonts w:cs="宋体" w:hint="eastAsia"/>
          <w:sz w:val="32"/>
          <w:szCs w:val="32"/>
        </w:rPr>
        <w:t>服务商须提供详细具体的售后服务承诺条款，服务</w:t>
      </w:r>
      <w:r>
        <w:rPr>
          <w:rFonts w:cs="宋体"/>
          <w:sz w:val="32"/>
          <w:szCs w:val="32"/>
        </w:rPr>
        <w:t>期内</w:t>
      </w:r>
      <w:r>
        <w:rPr>
          <w:rFonts w:cs="宋体" w:hint="eastAsia"/>
          <w:sz w:val="32"/>
          <w:szCs w:val="32"/>
        </w:rPr>
        <w:t>每</w:t>
      </w:r>
      <w:r>
        <w:rPr>
          <w:rFonts w:cs="宋体"/>
          <w:sz w:val="32"/>
          <w:szCs w:val="32"/>
        </w:rPr>
        <w:t>半年提供</w:t>
      </w:r>
      <w:r>
        <w:rPr>
          <w:rFonts w:cs="宋体" w:hint="eastAsia"/>
          <w:sz w:val="32"/>
          <w:szCs w:val="32"/>
        </w:rPr>
        <w:t>书</w:t>
      </w:r>
      <w:r>
        <w:rPr>
          <w:rFonts w:cs="宋体"/>
          <w:sz w:val="32"/>
          <w:szCs w:val="32"/>
        </w:rPr>
        <w:t>面</w:t>
      </w:r>
      <w:r>
        <w:rPr>
          <w:rFonts w:cs="宋体" w:hint="eastAsia"/>
          <w:sz w:val="32"/>
          <w:szCs w:val="32"/>
        </w:rPr>
        <w:t>工</w:t>
      </w:r>
      <w:r>
        <w:rPr>
          <w:rFonts w:cs="宋体"/>
          <w:sz w:val="32"/>
          <w:szCs w:val="32"/>
        </w:rPr>
        <w:t>作报告</w:t>
      </w:r>
      <w:r>
        <w:rPr>
          <w:rFonts w:cs="宋体" w:hint="eastAsia"/>
          <w:sz w:val="32"/>
          <w:szCs w:val="32"/>
        </w:rPr>
        <w:t>。</w:t>
      </w:r>
    </w:p>
    <w:p w14:paraId="2D59C5EC" w14:textId="7DFE9A8E" w:rsidR="00453695" w:rsidRDefault="00B6455C" w:rsidP="002D220D">
      <w:pPr>
        <w:spacing w:line="360" w:lineRule="auto"/>
        <w:ind w:firstLine="480"/>
        <w:jc w:val="both"/>
        <w:rPr>
          <w:rFonts w:cs="宋体"/>
          <w:sz w:val="32"/>
          <w:szCs w:val="32"/>
        </w:rPr>
      </w:pPr>
      <w:r>
        <w:rPr>
          <w:rFonts w:cs="宋体"/>
          <w:sz w:val="32"/>
          <w:szCs w:val="32"/>
        </w:rPr>
        <w:lastRenderedPageBreak/>
        <w:t>4.</w:t>
      </w:r>
      <w:r>
        <w:rPr>
          <w:rFonts w:cs="宋体" w:hint="eastAsia"/>
          <w:sz w:val="32"/>
          <w:szCs w:val="32"/>
        </w:rPr>
        <w:t>服务商</w:t>
      </w:r>
      <w:r>
        <w:rPr>
          <w:rFonts w:cs="宋体"/>
          <w:sz w:val="32"/>
          <w:szCs w:val="32"/>
        </w:rPr>
        <w:t>须</w:t>
      </w:r>
      <w:r>
        <w:rPr>
          <w:rFonts w:cs="宋体" w:hint="eastAsia"/>
          <w:sz w:val="32"/>
          <w:szCs w:val="32"/>
        </w:rPr>
        <w:t>提供7</w:t>
      </w:r>
      <w:r>
        <w:rPr>
          <w:rFonts w:cs="宋体"/>
          <w:sz w:val="32"/>
          <w:szCs w:val="32"/>
        </w:rPr>
        <w:t>*</w:t>
      </w:r>
      <w:r>
        <w:rPr>
          <w:rFonts w:cs="宋体" w:hint="eastAsia"/>
          <w:sz w:val="32"/>
          <w:szCs w:val="32"/>
        </w:rPr>
        <w:t>24小</w:t>
      </w:r>
      <w:r>
        <w:rPr>
          <w:rFonts w:cs="宋体"/>
          <w:sz w:val="32"/>
          <w:szCs w:val="32"/>
        </w:rPr>
        <w:t>时</w:t>
      </w:r>
      <w:r>
        <w:rPr>
          <w:rFonts w:cs="宋体" w:hint="eastAsia"/>
          <w:sz w:val="32"/>
          <w:szCs w:val="32"/>
        </w:rPr>
        <w:t>电</w:t>
      </w:r>
      <w:r>
        <w:rPr>
          <w:rFonts w:cs="宋体"/>
          <w:sz w:val="32"/>
          <w:szCs w:val="32"/>
        </w:rPr>
        <w:t>话、</w:t>
      </w:r>
      <w:r>
        <w:rPr>
          <w:rFonts w:cs="宋体" w:hint="eastAsia"/>
          <w:sz w:val="32"/>
          <w:szCs w:val="32"/>
        </w:rPr>
        <w:t>远程</w:t>
      </w:r>
      <w:r>
        <w:rPr>
          <w:rFonts w:cs="宋体"/>
          <w:sz w:val="32"/>
          <w:szCs w:val="32"/>
        </w:rPr>
        <w:t>维护服务</w:t>
      </w:r>
      <w:r>
        <w:rPr>
          <w:rFonts w:cs="宋体" w:hint="eastAsia"/>
          <w:sz w:val="32"/>
          <w:szCs w:val="32"/>
        </w:rPr>
        <w:t>；响应</w:t>
      </w:r>
      <w:r>
        <w:rPr>
          <w:rFonts w:cs="宋体"/>
          <w:sz w:val="32"/>
          <w:szCs w:val="32"/>
        </w:rPr>
        <w:t>时间</w:t>
      </w:r>
      <w:r>
        <w:rPr>
          <w:rFonts w:cs="宋体" w:hint="eastAsia"/>
          <w:sz w:val="32"/>
          <w:szCs w:val="32"/>
        </w:rPr>
        <w:t>须</w:t>
      </w:r>
      <w:r>
        <w:rPr>
          <w:rFonts w:cs="宋体"/>
          <w:sz w:val="32"/>
          <w:szCs w:val="32"/>
        </w:rPr>
        <w:t>小于</w:t>
      </w:r>
      <w:r>
        <w:rPr>
          <w:rFonts w:cs="宋体" w:hint="eastAsia"/>
          <w:sz w:val="32"/>
          <w:szCs w:val="32"/>
        </w:rPr>
        <w:t>30分钟；当</w:t>
      </w:r>
      <w:r>
        <w:rPr>
          <w:rFonts w:cs="宋体"/>
          <w:sz w:val="32"/>
          <w:szCs w:val="32"/>
        </w:rPr>
        <w:t>远程</w:t>
      </w:r>
      <w:r>
        <w:rPr>
          <w:rFonts w:cs="宋体" w:hint="eastAsia"/>
          <w:sz w:val="32"/>
          <w:szCs w:val="32"/>
        </w:rPr>
        <w:t>维护</w:t>
      </w:r>
      <w:r>
        <w:rPr>
          <w:rFonts w:cs="宋体"/>
          <w:sz w:val="32"/>
          <w:szCs w:val="32"/>
        </w:rPr>
        <w:t>无法</w:t>
      </w:r>
      <w:r>
        <w:rPr>
          <w:rFonts w:cs="宋体" w:hint="eastAsia"/>
          <w:sz w:val="32"/>
          <w:szCs w:val="32"/>
        </w:rPr>
        <w:t>确定</w:t>
      </w:r>
      <w:r>
        <w:rPr>
          <w:rFonts w:cs="宋体"/>
          <w:sz w:val="32"/>
          <w:szCs w:val="32"/>
        </w:rPr>
        <w:t>或解决</w:t>
      </w:r>
      <w:r>
        <w:rPr>
          <w:rFonts w:cs="宋体" w:hint="eastAsia"/>
          <w:sz w:val="32"/>
          <w:szCs w:val="32"/>
        </w:rPr>
        <w:t>问题</w:t>
      </w:r>
      <w:r>
        <w:rPr>
          <w:rFonts w:cs="宋体"/>
          <w:sz w:val="32"/>
          <w:szCs w:val="32"/>
        </w:rPr>
        <w:t>时，技术员</w:t>
      </w:r>
      <w:r>
        <w:rPr>
          <w:rFonts w:cs="宋体" w:hint="eastAsia"/>
          <w:sz w:val="32"/>
          <w:szCs w:val="32"/>
        </w:rPr>
        <w:t>须</w:t>
      </w:r>
      <w:r>
        <w:rPr>
          <w:rFonts w:cs="宋体"/>
          <w:sz w:val="32"/>
          <w:szCs w:val="32"/>
        </w:rPr>
        <w:t>在</w:t>
      </w:r>
      <w:r w:rsidR="00F12CEE">
        <w:rPr>
          <w:rFonts w:cs="宋体" w:hint="eastAsia"/>
          <w:sz w:val="32"/>
          <w:szCs w:val="32"/>
        </w:rPr>
        <w:t>2</w:t>
      </w:r>
      <w:r>
        <w:rPr>
          <w:rFonts w:cs="宋体" w:hint="eastAsia"/>
          <w:sz w:val="32"/>
          <w:szCs w:val="32"/>
        </w:rPr>
        <w:t>小</w:t>
      </w:r>
      <w:r>
        <w:rPr>
          <w:rFonts w:cs="宋体"/>
          <w:sz w:val="32"/>
          <w:szCs w:val="32"/>
        </w:rPr>
        <w:t>时内到院</w:t>
      </w:r>
      <w:r>
        <w:rPr>
          <w:rFonts w:cs="宋体" w:hint="eastAsia"/>
          <w:sz w:val="32"/>
          <w:szCs w:val="32"/>
        </w:rPr>
        <w:t>进行</w:t>
      </w:r>
      <w:r>
        <w:rPr>
          <w:rFonts w:cs="宋体"/>
          <w:sz w:val="32"/>
          <w:szCs w:val="32"/>
        </w:rPr>
        <w:t>现场处理</w:t>
      </w:r>
      <w:r>
        <w:rPr>
          <w:rFonts w:cs="宋体" w:hint="eastAsia"/>
          <w:sz w:val="32"/>
          <w:szCs w:val="32"/>
        </w:rPr>
        <w:t>。乙方根据系统问题的严重性与紧急性情况进行及时响应，必要时派遣专职服务工程师到现场提供</w:t>
      </w:r>
      <w:r w:rsidR="002D220D">
        <w:rPr>
          <w:rFonts w:cs="宋体" w:hint="eastAsia"/>
          <w:sz w:val="32"/>
          <w:szCs w:val="32"/>
        </w:rPr>
        <w:t>技术</w:t>
      </w:r>
      <w:r>
        <w:rPr>
          <w:rFonts w:cs="宋体" w:hint="eastAsia"/>
          <w:sz w:val="32"/>
          <w:szCs w:val="32"/>
        </w:rPr>
        <w:t>服务</w:t>
      </w:r>
      <w:r w:rsidR="002416E0">
        <w:rPr>
          <w:rFonts w:cs="宋体" w:hint="eastAsia"/>
          <w:sz w:val="32"/>
          <w:szCs w:val="32"/>
        </w:rPr>
        <w:t>。</w:t>
      </w:r>
    </w:p>
    <w:sectPr w:rsidR="00453695">
      <w:footerReference w:type="even" r:id="rId8"/>
      <w:footerReference w:type="default" r:id="rId9"/>
      <w:pgSz w:w="11910" w:h="16840"/>
      <w:pgMar w:top="1520" w:right="1000" w:bottom="1300" w:left="1120" w:header="0" w:footer="11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4E21F" w14:textId="77777777" w:rsidR="00E64FB8" w:rsidRDefault="00E64FB8">
      <w:r>
        <w:separator/>
      </w:r>
    </w:p>
  </w:endnote>
  <w:endnote w:type="continuationSeparator" w:id="0">
    <w:p w14:paraId="08CB948B" w14:textId="77777777" w:rsidR="00E64FB8" w:rsidRDefault="00E6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5572A" w14:textId="77777777" w:rsidR="00453695" w:rsidRDefault="00B6455C">
    <w:pPr>
      <w:pStyle w:val="a3"/>
      <w:spacing w:line="14" w:lineRule="auto"/>
      <w:rPr>
        <w:i w:val="0"/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DB2A94" wp14:editId="54FD40E9">
              <wp:simplePos x="0" y="0"/>
              <wp:positionH relativeFrom="page">
                <wp:posOffset>996315</wp:posOffset>
              </wp:positionH>
              <wp:positionV relativeFrom="page">
                <wp:posOffset>9566275</wp:posOffset>
              </wp:positionV>
              <wp:extent cx="739140" cy="203835"/>
              <wp:effectExtent l="0" t="0" r="0" b="0"/>
              <wp:wrapNone/>
              <wp:docPr id="2" name="docshape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1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EA9C5B" w14:textId="77777777" w:rsidR="00453695" w:rsidRDefault="00B6455C">
                          <w:pPr>
                            <w:spacing w:line="321" w:lineRule="exact"/>
                            <w:ind w:left="20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DB2A94" id="_x0000_t202" coordsize="21600,21600" o:spt="202" path="m,l,21600r21600,l21600,xe">
              <v:stroke joinstyle="miter"/>
              <v:path gradientshapeok="t" o:connecttype="rect"/>
            </v:shapetype>
            <v:shape id="docshape47" o:spid="_x0000_s1026" type="#_x0000_t202" style="position:absolute;margin-left:78.45pt;margin-top:753.25pt;width:58.2pt;height:16.0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" filled="f" stroked="f">
              <v:textbox inset="0,0,0,0">
                <w:txbxContent>
                  <w:p w14:paraId="21EA9C5B" w14:textId="77777777" w:rsidR="00453695" w:rsidRDefault="00000000">
                    <w:pPr>
                      <w:spacing w:line="321" w:lineRule="exact"/>
                      <w:ind w:left="20"/>
                      <w:rPr>
                        <w:rFonts w:ascii="宋体" w:hAnsi="宋体" w:hint="eastAsia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4E4FD" w14:textId="77777777" w:rsidR="00453695" w:rsidRDefault="00B6455C">
    <w:pPr>
      <w:pStyle w:val="a3"/>
      <w:spacing w:line="14" w:lineRule="auto"/>
      <w:rPr>
        <w:i w:val="0"/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2B01FFC" wp14:editId="09C7CB42">
              <wp:simplePos x="0" y="0"/>
              <wp:positionH relativeFrom="page">
                <wp:posOffset>5901690</wp:posOffset>
              </wp:positionH>
              <wp:positionV relativeFrom="page">
                <wp:posOffset>9566275</wp:posOffset>
              </wp:positionV>
              <wp:extent cx="739140" cy="203835"/>
              <wp:effectExtent l="0" t="0" r="0" b="0"/>
              <wp:wrapNone/>
              <wp:docPr id="1" name="docshape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1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CD6C1B" w14:textId="77777777" w:rsidR="00453695" w:rsidRDefault="00B6455C">
                          <w:pPr>
                            <w:spacing w:line="321" w:lineRule="exact"/>
                            <w:ind w:left="20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 w:rsidR="00282902">
                            <w:rPr>
                              <w:rFonts w:ascii="宋体" w:hAnsi="宋体"/>
                              <w:noProof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8" o:spid="_x0000_s1027" type="#_x0000_t202" style="position:absolute;margin-left:464.7pt;margin-top:753.25pt;width:58.2pt;height:16.0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" filled="f" stroked="f">
              <v:textbox inset="0,0,0,0">
                <w:txbxContent>
                  <w:p w14:paraId="50CD6C1B" w14:textId="77777777" w:rsidR="00453695" w:rsidRDefault="00B6455C">
                    <w:pPr>
                      <w:spacing w:line="321" w:lineRule="exact"/>
                      <w:ind w:left="20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 w:rsidR="00282902">
                      <w:rPr>
                        <w:rFonts w:ascii="宋体" w:hAnsi="宋体"/>
                        <w:noProof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775B5" w14:textId="77777777" w:rsidR="00E64FB8" w:rsidRDefault="00E64FB8">
      <w:r>
        <w:separator/>
      </w:r>
    </w:p>
  </w:footnote>
  <w:footnote w:type="continuationSeparator" w:id="0">
    <w:p w14:paraId="2A7592B9" w14:textId="77777777" w:rsidR="00E64FB8" w:rsidRDefault="00E64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ZjliMzU5MDlkZjYzNTgyM2M0MTM5ZjcyZmRhMzgifQ=="/>
  </w:docVars>
  <w:rsids>
    <w:rsidRoot w:val="00470A28"/>
    <w:rsid w:val="000F5AA6"/>
    <w:rsid w:val="001F5536"/>
    <w:rsid w:val="0023695A"/>
    <w:rsid w:val="002416E0"/>
    <w:rsid w:val="00282902"/>
    <w:rsid w:val="00297EA1"/>
    <w:rsid w:val="002D220D"/>
    <w:rsid w:val="00453695"/>
    <w:rsid w:val="00470A28"/>
    <w:rsid w:val="005111CF"/>
    <w:rsid w:val="006C6914"/>
    <w:rsid w:val="006E32DB"/>
    <w:rsid w:val="008F0C07"/>
    <w:rsid w:val="009A3324"/>
    <w:rsid w:val="00A6521C"/>
    <w:rsid w:val="00B6455C"/>
    <w:rsid w:val="00B83B8C"/>
    <w:rsid w:val="00BC600F"/>
    <w:rsid w:val="00C171C3"/>
    <w:rsid w:val="00DB07AB"/>
    <w:rsid w:val="00DC1CB3"/>
    <w:rsid w:val="00E64FB8"/>
    <w:rsid w:val="00F12CEE"/>
    <w:rsid w:val="00FE2643"/>
    <w:rsid w:val="6345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84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i/>
      <w:iCs/>
      <w:sz w:val="33"/>
      <w:szCs w:val="33"/>
      <w:u w:val="single" w:color="000000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qFormat/>
    <w:rPr>
      <w:rFonts w:ascii="仿宋" w:eastAsia="仿宋" w:hAnsi="仿宋" w:cs="仿宋"/>
      <w:i/>
      <w:iCs/>
      <w:kern w:val="0"/>
      <w:sz w:val="33"/>
      <w:szCs w:val="33"/>
      <w:u w:val="single" w:color="000000"/>
    </w:r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i/>
      <w:iCs/>
      <w:sz w:val="33"/>
      <w:szCs w:val="33"/>
      <w:u w:val="single" w:color="000000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qFormat/>
    <w:rPr>
      <w:rFonts w:ascii="仿宋" w:eastAsia="仿宋" w:hAnsi="仿宋" w:cs="仿宋"/>
      <w:i/>
      <w:iCs/>
      <w:kern w:val="0"/>
      <w:sz w:val="33"/>
      <w:szCs w:val="33"/>
      <w:u w:val="single" w:color="000000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515</Characters>
  <Application>Microsoft Office Word</Application>
  <DocSecurity>0</DocSecurity>
  <Lines>4</Lines>
  <Paragraphs>1</Paragraphs>
  <ScaleCrop>false</ScaleCrop>
  <Company>Microsoft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微软用户</cp:lastModifiedBy>
  <cp:revision>5</cp:revision>
  <dcterms:created xsi:type="dcterms:W3CDTF">2024-08-09T01:59:00Z</dcterms:created>
  <dcterms:modified xsi:type="dcterms:W3CDTF">2024-08-09T09:48:00Z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FC39B1CB24FB4928BD5628FE9816FB0E_12</vt:lpwstr>
  </property>
</Properties>
</file>