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93053">
      <w:pPr>
        <w:spacing w:line="360" w:lineRule="auto"/>
        <w:jc w:val="center"/>
        <w:rPr>
          <w:rFonts w:ascii="微软雅黑" w:hAnsi="微软雅黑" w:eastAsia="微软雅黑" w:cs="宋体"/>
          <w:b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44"/>
          <w:szCs w:val="44"/>
          <w:lang w:val="en-US" w:eastAsia="zh-CN"/>
        </w:rPr>
        <w:t>报名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44"/>
          <w:szCs w:val="44"/>
        </w:rPr>
        <w:t>必备文件清单（盖公章）</w:t>
      </w:r>
    </w:p>
    <w:tbl>
      <w:tblPr>
        <w:tblStyle w:val="3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274"/>
        <w:gridCol w:w="5835"/>
      </w:tblGrid>
      <w:tr w14:paraId="3697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0032E460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3274" w:type="dxa"/>
            <w:noWrap w:val="0"/>
            <w:vAlign w:val="center"/>
          </w:tcPr>
          <w:p w14:paraId="5A616D9A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  <w:t>资料清单</w:t>
            </w:r>
          </w:p>
        </w:tc>
        <w:tc>
          <w:tcPr>
            <w:tcW w:w="5835" w:type="dxa"/>
            <w:noWrap/>
            <w:vAlign w:val="center"/>
          </w:tcPr>
          <w:p w14:paraId="4EA20F31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14:paraId="1B6E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1E470396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3274" w:type="dxa"/>
            <w:noWrap w:val="0"/>
            <w:vAlign w:val="center"/>
          </w:tcPr>
          <w:p w14:paraId="19C6B42E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封面页</w:t>
            </w:r>
          </w:p>
        </w:tc>
        <w:tc>
          <w:tcPr>
            <w:tcW w:w="5835" w:type="dxa"/>
            <w:noWrap/>
            <w:vAlign w:val="center"/>
          </w:tcPr>
          <w:p w14:paraId="495F440D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报名项目、报名企业、联系人、联系电话</w:t>
            </w:r>
          </w:p>
        </w:tc>
      </w:tr>
      <w:tr w14:paraId="55E4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6B806133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3274" w:type="dxa"/>
            <w:noWrap w:val="0"/>
            <w:vAlign w:val="center"/>
          </w:tcPr>
          <w:p w14:paraId="4314FA1A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" w:eastAsia="zh-CN" w:bidi="ar-SA"/>
              </w:rPr>
              <w:t>有效报价预览表</w:t>
            </w:r>
          </w:p>
        </w:tc>
        <w:tc>
          <w:tcPr>
            <w:tcW w:w="5835" w:type="dxa"/>
            <w:noWrap/>
            <w:vAlign w:val="center"/>
          </w:tcPr>
          <w:p w14:paraId="4C3F7D29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</w:rPr>
            </w:pPr>
          </w:p>
        </w:tc>
      </w:tr>
      <w:tr w14:paraId="7BFB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070E2CDA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274" w:type="dxa"/>
            <w:noWrap w:val="0"/>
            <w:vAlign w:val="center"/>
          </w:tcPr>
          <w:p w14:paraId="088D18B9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企业资质证明</w:t>
            </w:r>
          </w:p>
        </w:tc>
        <w:tc>
          <w:tcPr>
            <w:tcW w:w="5835" w:type="dxa"/>
            <w:noWrap w:val="0"/>
            <w:vAlign w:val="center"/>
          </w:tcPr>
          <w:p w14:paraId="7388BA9F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eastAsia="zh-CN"/>
              </w:rPr>
              <w:t>营业执照、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制造商授权文件等</w:t>
            </w:r>
          </w:p>
        </w:tc>
      </w:tr>
      <w:tr w14:paraId="1C51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66DC2DA4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274" w:type="dxa"/>
            <w:noWrap w:val="0"/>
            <w:vAlign w:val="center"/>
          </w:tcPr>
          <w:p w14:paraId="15912488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法定代表人授权书</w:t>
            </w:r>
          </w:p>
        </w:tc>
        <w:tc>
          <w:tcPr>
            <w:tcW w:w="5835" w:type="dxa"/>
            <w:noWrap w:val="0"/>
            <w:vAlign w:val="center"/>
          </w:tcPr>
          <w:p w14:paraId="7EE2A05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附件1</w:t>
            </w:r>
          </w:p>
        </w:tc>
      </w:tr>
      <w:tr w14:paraId="4627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0D4491D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274" w:type="dxa"/>
            <w:noWrap w:val="0"/>
            <w:vAlign w:val="center"/>
          </w:tcPr>
          <w:p w14:paraId="30666696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被授权人身份证复印件</w:t>
            </w:r>
          </w:p>
        </w:tc>
        <w:tc>
          <w:tcPr>
            <w:tcW w:w="5835" w:type="dxa"/>
            <w:noWrap w:val="0"/>
            <w:vAlign w:val="center"/>
          </w:tcPr>
          <w:p w14:paraId="12F59785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30"/>
                <w:szCs w:val="30"/>
                <w:lang w:val="en-US" w:eastAsia="zh-CN"/>
              </w:rPr>
              <w:t>正反面</w:t>
            </w:r>
          </w:p>
        </w:tc>
      </w:tr>
      <w:tr w14:paraId="259F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01" w:type="dxa"/>
            <w:noWrap/>
            <w:vAlign w:val="center"/>
          </w:tcPr>
          <w:p w14:paraId="3788F9F3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274" w:type="dxa"/>
            <w:noWrap w:val="0"/>
            <w:vAlign w:val="center"/>
          </w:tcPr>
          <w:p w14:paraId="5ADBF2DD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信用记录查询截图</w:t>
            </w:r>
          </w:p>
        </w:tc>
        <w:tc>
          <w:tcPr>
            <w:tcW w:w="5835" w:type="dxa"/>
            <w:noWrap w:val="0"/>
            <w:vAlign w:val="center"/>
          </w:tcPr>
          <w:p w14:paraId="568E1D49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提供“信用中国”网站、“中国政府采购网”网站（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截图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 xml:space="preserve">查询日期必须在该公告日期内） </w:t>
            </w:r>
          </w:p>
        </w:tc>
      </w:tr>
      <w:tr w14:paraId="414B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1212113C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3274" w:type="dxa"/>
            <w:noWrap w:val="0"/>
            <w:vAlign w:val="center"/>
          </w:tcPr>
          <w:p w14:paraId="76915860">
            <w:pPr>
              <w:widowControl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参加本次采购活动</w:t>
            </w:r>
            <w:r>
              <w:rPr>
                <w:rFonts w:hint="default" w:ascii="微软雅黑" w:hAnsi="微软雅黑" w:eastAsia="微软雅黑" w:cs="微软雅黑"/>
                <w:color w:val="333333"/>
                <w:kern w:val="0"/>
                <w:sz w:val="30"/>
                <w:szCs w:val="30"/>
                <w:lang w:val="en-US" w:eastAsia="zh-CN" w:bidi="ar-SA"/>
              </w:rPr>
              <w:t>近三年内没有重大违法记录书面声明函</w:t>
            </w:r>
          </w:p>
        </w:tc>
        <w:tc>
          <w:tcPr>
            <w:tcW w:w="5835" w:type="dxa"/>
            <w:noWrap w:val="0"/>
            <w:vAlign w:val="center"/>
          </w:tcPr>
          <w:p w14:paraId="1087B3AC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附件2</w:t>
            </w:r>
          </w:p>
        </w:tc>
      </w:tr>
      <w:tr w14:paraId="5772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3EE4EFE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3274" w:type="dxa"/>
            <w:noWrap w:val="0"/>
            <w:vAlign w:val="center"/>
          </w:tcPr>
          <w:p w14:paraId="79412CDE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具有服务产品能力的承诺函</w:t>
            </w:r>
          </w:p>
        </w:tc>
        <w:tc>
          <w:tcPr>
            <w:tcW w:w="5835" w:type="dxa"/>
            <w:noWrap w:val="0"/>
            <w:vAlign w:val="center"/>
          </w:tcPr>
          <w:p w14:paraId="5A998E77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附件3</w:t>
            </w:r>
          </w:p>
        </w:tc>
      </w:tr>
      <w:tr w14:paraId="548F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3946358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3274" w:type="dxa"/>
            <w:noWrap w:val="0"/>
            <w:vAlign w:val="center"/>
          </w:tcPr>
          <w:p w14:paraId="695C028E">
            <w:pPr>
              <w:widowControl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" w:eastAsia="zh-CN"/>
              </w:rPr>
              <w:t>近两年该类项目的中标通知书或合同（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若有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" w:eastAsia="zh-CN"/>
              </w:rPr>
              <w:t>）</w:t>
            </w:r>
          </w:p>
        </w:tc>
        <w:tc>
          <w:tcPr>
            <w:tcW w:w="5835" w:type="dxa"/>
            <w:noWrap w:val="0"/>
            <w:vAlign w:val="center"/>
          </w:tcPr>
          <w:p w14:paraId="6725D252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  <w:tr w14:paraId="1F43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4414DAD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3274" w:type="dxa"/>
            <w:noWrap w:val="0"/>
            <w:vAlign w:val="center"/>
          </w:tcPr>
          <w:p w14:paraId="10BED9BB">
            <w:pPr>
              <w:widowControl/>
              <w:spacing w:line="36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  <w:t>项目所要求的其他材料</w:t>
            </w:r>
          </w:p>
        </w:tc>
        <w:tc>
          <w:tcPr>
            <w:tcW w:w="5835" w:type="dxa"/>
            <w:noWrap/>
            <w:vAlign w:val="center"/>
          </w:tcPr>
          <w:p w14:paraId="5C62AF9A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</w:p>
        </w:tc>
      </w:tr>
    </w:tbl>
    <w:p w14:paraId="6205D2A8">
      <w:pPr>
        <w:outlineLvl w:val="0"/>
        <w:rPr>
          <w:rFonts w:hint="eastAsia" w:ascii="微软雅黑" w:hAnsi="微软雅黑" w:eastAsia="微软雅黑" w:cs="宋体"/>
          <w:b/>
          <w:color w:val="000000"/>
          <w:kern w:val="0"/>
          <w:sz w:val="24"/>
          <w:szCs w:val="24"/>
          <w:lang w:val="en-US" w:eastAsia="zh-CN"/>
        </w:rPr>
      </w:pPr>
    </w:p>
    <w:p w14:paraId="041055FB">
      <w:pPr>
        <w:outlineLvl w:val="0"/>
        <w:rPr>
          <w:rFonts w:hint="eastAsia" w:ascii="微软雅黑" w:hAnsi="微软雅黑" w:eastAsia="微软雅黑" w:cs="宋体"/>
          <w:b/>
          <w:color w:val="000000"/>
          <w:kern w:val="0"/>
          <w:sz w:val="24"/>
          <w:szCs w:val="24"/>
          <w:lang w:val="en-US" w:eastAsia="zh-CN"/>
        </w:rPr>
      </w:pPr>
    </w:p>
    <w:p w14:paraId="3332443D">
      <w:pPr>
        <w:rPr>
          <w:rFonts w:hint="eastAsia" w:ascii="微软雅黑" w:hAnsi="微软雅黑" w:eastAsia="微软雅黑"/>
          <w:b/>
          <w:sz w:val="44"/>
          <w:szCs w:val="44"/>
        </w:rPr>
      </w:pPr>
    </w:p>
    <w:p w14:paraId="6AA30343">
      <w:pPr>
        <w:jc w:val="center"/>
        <w:rPr>
          <w:rFonts w:ascii="黑体" w:hAnsi="黑体" w:eastAsia="黑体"/>
          <w:sz w:val="32"/>
          <w:szCs w:val="32"/>
        </w:rPr>
      </w:pPr>
    </w:p>
    <w:p w14:paraId="3681B647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10936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 w14:paraId="5ABBCD36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法定代表人授权书</w:t>
      </w:r>
    </w:p>
    <w:p w14:paraId="3C6EF75F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厦门市海沧医院：</w:t>
      </w:r>
    </w:p>
    <w:p w14:paraId="1C159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法定代表人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授权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（身份证号码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）为我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公司的询价响应供应商代表，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参加厦门市海沧医院组织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                                                                                                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项目询价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活动，全权代表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处理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询价响应报价</w:t>
      </w:r>
      <w:r>
        <w:rPr>
          <w:rFonts w:hint="eastAsia" w:ascii="微软雅黑" w:hAnsi="微软雅黑" w:eastAsia="微软雅黑" w:cs="微软雅黑"/>
          <w:sz w:val="32"/>
          <w:szCs w:val="32"/>
        </w:rPr>
        <w:t>过程中的一切事宜，包括但不限于：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</w:t>
      </w:r>
      <w:r>
        <w:rPr>
          <w:rFonts w:hint="eastAsia" w:ascii="微软雅黑" w:hAnsi="微软雅黑" w:eastAsia="微软雅黑" w:cs="微软雅黑"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参与</w:t>
      </w:r>
      <w:r>
        <w:rPr>
          <w:rFonts w:hint="eastAsia" w:ascii="微软雅黑" w:hAnsi="微软雅黑" w:eastAsia="微软雅黑" w:cs="微软雅黑"/>
          <w:sz w:val="32"/>
          <w:szCs w:val="32"/>
        </w:rPr>
        <w:t>谈判、澄清、签约等。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询价响应供应商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</w:t>
      </w:r>
      <w:r>
        <w:rPr>
          <w:rFonts w:hint="eastAsia" w:ascii="微软雅黑" w:hAnsi="微软雅黑" w:eastAsia="微软雅黑" w:cs="微软雅黑"/>
          <w:sz w:val="32"/>
          <w:szCs w:val="32"/>
        </w:rPr>
        <w:t>过程中所签署的一切文件和处理与之有关的一切事务，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均认可并对此承担责任。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询价响应供应商代表无转委权。特此授权。</w:t>
      </w:r>
    </w:p>
    <w:p w14:paraId="38507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本</w:t>
      </w:r>
      <w:r>
        <w:rPr>
          <w:rFonts w:hint="eastAsia" w:ascii="微软雅黑" w:hAnsi="微软雅黑" w:eastAsia="微软雅黑" w:cs="微软雅黑"/>
          <w:sz w:val="32"/>
          <w:szCs w:val="32"/>
        </w:rPr>
        <w:t>授权书自出具之日起生效。</w:t>
      </w:r>
    </w:p>
    <w:p w14:paraId="4A8EA9AF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7ADCC35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授权方</w:t>
      </w:r>
      <w:bookmarkStart w:id="0" w:name="_GoBack"/>
      <w:bookmarkEnd w:id="0"/>
    </w:p>
    <w:p w14:paraId="2F9BA194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0BDCB3FD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单位负责人签章：</w:t>
      </w:r>
    </w:p>
    <w:p w14:paraId="684960A8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1098A341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13F7BF92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接受授权方</w:t>
      </w:r>
    </w:p>
    <w:p w14:paraId="6BA36D8E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0ABC3DF7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7BFE0000"/>
    <w:p w14:paraId="132E9CE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AACE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C0AE5BD"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近三年在经营活动中没有重大违法记录的书面声明函</w:t>
      </w:r>
    </w:p>
    <w:p w14:paraId="1EA3C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厦门市海沧医院</w:t>
      </w:r>
    </w:p>
    <w:p w14:paraId="7B20D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郑重声明参加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项目询价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活动前三年内，未因违法经营受到刑事处罚或者责令停产停业、吊销许可证或者执照、较大数额罚款等行政处罚。</w:t>
      </w:r>
    </w:p>
    <w:p w14:paraId="364CF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对上述声明的真实性负责，如有虚假，将依法承担相应责任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 w14:paraId="67A1E0DD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06291E0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78B87484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18E274B5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037ED144"/>
    <w:p w14:paraId="465305CA"/>
    <w:p w14:paraId="00F0314D"/>
    <w:p w14:paraId="672992CF"/>
    <w:p w14:paraId="412E94AB"/>
    <w:p w14:paraId="4F67C324"/>
    <w:p w14:paraId="1AC4E51B"/>
    <w:p w14:paraId="31359A42"/>
    <w:p w14:paraId="03B56448"/>
    <w:p w14:paraId="1ED41ACA"/>
    <w:p w14:paraId="03477125"/>
    <w:p w14:paraId="2E25C49E"/>
    <w:p w14:paraId="68F7F30D"/>
    <w:p w14:paraId="7D3402CC"/>
    <w:p w14:paraId="2B07BF30"/>
    <w:p w14:paraId="2F642580"/>
    <w:p w14:paraId="57134577"/>
    <w:p w14:paraId="5016EAC5"/>
    <w:p w14:paraId="11D0EEF1"/>
    <w:p w14:paraId="132D797C"/>
    <w:p w14:paraId="562B3CB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D0B9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DD20E25">
      <w:pPr>
        <w:jc w:val="center"/>
        <w:rPr>
          <w:rFonts w:hint="eastAsia" w:ascii="微软雅黑" w:hAnsi="微软雅黑" w:eastAsia="微软雅黑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6"/>
          <w:szCs w:val="36"/>
          <w:lang w:val="en-US" w:eastAsia="zh-CN"/>
        </w:rPr>
        <w:t>具有长期连续服务产品能力的承诺函</w:t>
      </w:r>
    </w:p>
    <w:p w14:paraId="2DFFF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厦门市海沧医院</w:t>
      </w:r>
    </w:p>
    <w:p w14:paraId="50ABA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参加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若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中标后，无法按合同约定提供服务的供应商，甲方有权取消合同，并索赔违约金。</w:t>
      </w:r>
    </w:p>
    <w:p w14:paraId="0D8F9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特此承诺。</w:t>
      </w:r>
    </w:p>
    <w:p w14:paraId="1BDA7E8D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54045BF3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A7B7BDB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088716B1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6F7BB320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08BAF964">
      <w:pPr>
        <w:jc w:val="left"/>
        <w:rPr>
          <w:rFonts w:hint="eastAsia" w:ascii="微软雅黑" w:hAnsi="微软雅黑" w:eastAsia="微软雅黑" w:cs="宋体"/>
          <w:color w:val="000000"/>
          <w:kern w:val="0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93" w:right="1416" w:bottom="1135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13646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D02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FD02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BA981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03DD721">
    <w:pPr>
      <w:pStyle w:val="2"/>
    </w:pPr>
  </w:p>
  <w:p w14:paraId="77A392A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F09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jliMzU5MDlkZjYzNTgyM2M0MTM5ZjcyZmRhMzgifQ=="/>
  </w:docVars>
  <w:rsids>
    <w:rsidRoot w:val="00000000"/>
    <w:rsid w:val="05C937A5"/>
    <w:rsid w:val="06F71824"/>
    <w:rsid w:val="149748F7"/>
    <w:rsid w:val="14F055ED"/>
    <w:rsid w:val="167E55A7"/>
    <w:rsid w:val="19FE255B"/>
    <w:rsid w:val="23C95987"/>
    <w:rsid w:val="23F445BA"/>
    <w:rsid w:val="29874244"/>
    <w:rsid w:val="2A1F27A5"/>
    <w:rsid w:val="31E92840"/>
    <w:rsid w:val="35B2792A"/>
    <w:rsid w:val="43160791"/>
    <w:rsid w:val="43D21061"/>
    <w:rsid w:val="4A8A1603"/>
    <w:rsid w:val="4CDA1BC0"/>
    <w:rsid w:val="526514CF"/>
    <w:rsid w:val="58A245E8"/>
    <w:rsid w:val="5F6D2580"/>
    <w:rsid w:val="61DC793B"/>
    <w:rsid w:val="637A5D7B"/>
    <w:rsid w:val="70F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721</Words>
  <Characters>725</Characters>
  <Lines>0</Lines>
  <Paragraphs>0</Paragraphs>
  <TotalTime>7</TotalTime>
  <ScaleCrop>false</ScaleCrop>
  <LinksUpToDate>false</LinksUpToDate>
  <CharactersWithSpaces>1039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2024-05-15T08:14:00Z</dcterms:created>
  <dc:creator>edu</dc:creator>
  <cp:lastModifiedBy>Dan</cp:lastModifiedBy>
  <dcterms:modified xsi:type="dcterms:W3CDTF">2024-09-14T07:53:37Z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5DF6CAF69AC24EFAACBAC80621CAAC42_12</vt:lpwstr>
  </property>
</Properties>
</file>