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3053">
      <w:pPr>
        <w:spacing w:line="36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</w:rPr>
        <w:t>必备文件清单（盖公章）</w:t>
      </w:r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74"/>
        <w:gridCol w:w="5835"/>
      </w:tblGrid>
      <w:tr w14:paraId="369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032E460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74" w:type="dxa"/>
            <w:noWrap w:val="0"/>
            <w:vAlign w:val="center"/>
          </w:tcPr>
          <w:p w14:paraId="5A616D9A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资料清单</w:t>
            </w:r>
          </w:p>
        </w:tc>
        <w:tc>
          <w:tcPr>
            <w:tcW w:w="5835" w:type="dxa"/>
            <w:noWrap/>
            <w:vAlign w:val="center"/>
          </w:tcPr>
          <w:p w14:paraId="4EA20F31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1B6E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E470396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 w14:paraId="19C6B42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封面页</w:t>
            </w:r>
          </w:p>
        </w:tc>
        <w:tc>
          <w:tcPr>
            <w:tcW w:w="5835" w:type="dxa"/>
            <w:noWrap/>
            <w:vAlign w:val="center"/>
          </w:tcPr>
          <w:p w14:paraId="495F440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报名项目、报名企业、联系人、联系电话</w:t>
            </w:r>
          </w:p>
        </w:tc>
      </w:tr>
      <w:tr w14:paraId="55E4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B806133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274" w:type="dxa"/>
            <w:noWrap w:val="0"/>
            <w:vAlign w:val="center"/>
          </w:tcPr>
          <w:p w14:paraId="4314FA1A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" w:eastAsia="zh-CN" w:bidi="ar-SA"/>
              </w:rPr>
              <w:t>有效报价预览表</w:t>
            </w:r>
          </w:p>
        </w:tc>
        <w:tc>
          <w:tcPr>
            <w:tcW w:w="5835" w:type="dxa"/>
            <w:noWrap/>
            <w:vAlign w:val="center"/>
          </w:tcPr>
          <w:p w14:paraId="4C3F7D2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分项报价、免费维保年限、后续维保比例等</w:t>
            </w:r>
          </w:p>
        </w:tc>
      </w:tr>
      <w:tr w14:paraId="7BFB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70E2CD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274" w:type="dxa"/>
            <w:noWrap w:val="0"/>
            <w:vAlign w:val="center"/>
          </w:tcPr>
          <w:p w14:paraId="088D18B9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企业资质证明</w:t>
            </w:r>
          </w:p>
        </w:tc>
        <w:tc>
          <w:tcPr>
            <w:tcW w:w="5835" w:type="dxa"/>
            <w:noWrap w:val="0"/>
            <w:vAlign w:val="center"/>
          </w:tcPr>
          <w:p w14:paraId="7388BA9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  <w:t>营业执照、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制造商授权文件等</w:t>
            </w:r>
          </w:p>
        </w:tc>
      </w:tr>
      <w:tr w14:paraId="1C51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6DC2DA4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274" w:type="dxa"/>
            <w:noWrap w:val="0"/>
            <w:vAlign w:val="center"/>
          </w:tcPr>
          <w:p w14:paraId="15912488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法定代表人授权书</w:t>
            </w:r>
          </w:p>
        </w:tc>
        <w:tc>
          <w:tcPr>
            <w:tcW w:w="5835" w:type="dxa"/>
            <w:noWrap w:val="0"/>
            <w:vAlign w:val="center"/>
          </w:tcPr>
          <w:p w14:paraId="7EE2A05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附件1</w:t>
            </w:r>
          </w:p>
        </w:tc>
      </w:tr>
      <w:tr w14:paraId="4627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0D4491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274" w:type="dxa"/>
            <w:noWrap w:val="0"/>
            <w:vAlign w:val="center"/>
          </w:tcPr>
          <w:p w14:paraId="30666696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被授权人身份证复印件</w:t>
            </w:r>
          </w:p>
        </w:tc>
        <w:tc>
          <w:tcPr>
            <w:tcW w:w="5835" w:type="dxa"/>
            <w:noWrap w:val="0"/>
            <w:vAlign w:val="center"/>
          </w:tcPr>
          <w:p w14:paraId="12F5978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正反面</w:t>
            </w:r>
          </w:p>
        </w:tc>
      </w:tr>
      <w:tr w14:paraId="259F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01" w:type="dxa"/>
            <w:noWrap/>
            <w:vAlign w:val="center"/>
          </w:tcPr>
          <w:p w14:paraId="3788F9F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274" w:type="dxa"/>
            <w:noWrap w:val="0"/>
            <w:vAlign w:val="center"/>
          </w:tcPr>
          <w:p w14:paraId="5ADBF2DD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信用记录查询截图</w:t>
            </w:r>
          </w:p>
        </w:tc>
        <w:tc>
          <w:tcPr>
            <w:tcW w:w="5835" w:type="dxa"/>
            <w:noWrap w:val="0"/>
            <w:vAlign w:val="center"/>
          </w:tcPr>
          <w:p w14:paraId="568E1D4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提供“信用中国”网站、“中国政府采购网”网站（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截图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 xml:space="preserve">查询日期必须在该公告日期内） </w:t>
            </w:r>
          </w:p>
        </w:tc>
      </w:tr>
      <w:tr w14:paraId="414B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212113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274" w:type="dxa"/>
            <w:noWrap w:val="0"/>
            <w:vAlign w:val="center"/>
          </w:tcPr>
          <w:p w14:paraId="76915860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参加本次采购活动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近三年内没有重大违法记录书面声明函</w:t>
            </w:r>
          </w:p>
        </w:tc>
        <w:tc>
          <w:tcPr>
            <w:tcW w:w="5835" w:type="dxa"/>
            <w:noWrap w:val="0"/>
            <w:vAlign w:val="center"/>
          </w:tcPr>
          <w:p w14:paraId="1087B3AC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附件2</w:t>
            </w:r>
          </w:p>
        </w:tc>
      </w:tr>
      <w:tr w14:paraId="5772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3EE4EFE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274" w:type="dxa"/>
            <w:noWrap w:val="0"/>
            <w:vAlign w:val="center"/>
          </w:tcPr>
          <w:p w14:paraId="79412CD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具有服务产品能力的承诺函</w:t>
            </w:r>
          </w:p>
        </w:tc>
        <w:tc>
          <w:tcPr>
            <w:tcW w:w="5835" w:type="dxa"/>
            <w:noWrap w:val="0"/>
            <w:vAlign w:val="center"/>
          </w:tcPr>
          <w:p w14:paraId="5A998E77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附件3</w:t>
            </w:r>
          </w:p>
        </w:tc>
      </w:tr>
      <w:tr w14:paraId="548F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394635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274" w:type="dxa"/>
            <w:noWrap w:val="0"/>
            <w:vAlign w:val="center"/>
          </w:tcPr>
          <w:p w14:paraId="695C028E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近两年该类项目的中标通知书或合同（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若有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）</w:t>
            </w:r>
          </w:p>
        </w:tc>
        <w:tc>
          <w:tcPr>
            <w:tcW w:w="5835" w:type="dxa"/>
            <w:noWrap w:val="0"/>
            <w:vAlign w:val="center"/>
          </w:tcPr>
          <w:p w14:paraId="6725D252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F43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4414DA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274" w:type="dxa"/>
            <w:noWrap w:val="0"/>
            <w:vAlign w:val="center"/>
          </w:tcPr>
          <w:p w14:paraId="10BED9BB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承诺需提供的材料</w:t>
            </w:r>
          </w:p>
        </w:tc>
        <w:tc>
          <w:tcPr>
            <w:tcW w:w="5835" w:type="dxa"/>
            <w:noWrap/>
            <w:vAlign w:val="center"/>
          </w:tcPr>
          <w:p w14:paraId="5C62AF9A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1.承诺软件能满足电子病历六级、互联互通五乙、智慧服务三级、智慧管理四级、等保2.0三级等的要求；</w:t>
            </w:r>
          </w:p>
          <w:p w14:paraId="2010C58D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2.承诺提供源代码、代码审计报告；</w:t>
            </w:r>
          </w:p>
          <w:p w14:paraId="0F6A6E01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3.承诺免费适配信创</w:t>
            </w:r>
          </w:p>
          <w:p w14:paraId="45B7262E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4.项目所要求的其他材料</w:t>
            </w:r>
          </w:p>
        </w:tc>
      </w:tr>
    </w:tbl>
    <w:p w14:paraId="3681B647"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1093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ABBCD36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法定代表人授权书</w:t>
      </w:r>
    </w:p>
    <w:p w14:paraId="3C6EF75F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厦门市海沧医院：</w:t>
      </w:r>
    </w:p>
    <w:p w14:paraId="1C15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法定代表人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授权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（身份证号码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）为我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公司的询价响应供应商代表，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参加厦门市海沧医院组织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活动，全权代表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处理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询价响应报价</w:t>
      </w:r>
      <w:r>
        <w:rPr>
          <w:rFonts w:hint="eastAsia" w:ascii="微软雅黑" w:hAnsi="微软雅黑" w:eastAsia="微软雅黑" w:cs="微软雅黑"/>
          <w:sz w:val="32"/>
          <w:szCs w:val="32"/>
        </w:rPr>
        <w:t>过程中的一切事宜，包括但不限于：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参与</w:t>
      </w:r>
      <w:r>
        <w:rPr>
          <w:rFonts w:hint="eastAsia" w:ascii="微软雅黑" w:hAnsi="微软雅黑" w:eastAsia="微软雅黑" w:cs="微软雅黑"/>
          <w:sz w:val="32"/>
          <w:szCs w:val="32"/>
        </w:rPr>
        <w:t>谈判、澄清、签约等。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过程中所签署的一切文件和处理与之有关的一切事务，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均认可并对此承担责任。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询价响应供应商代表无转委权。特此授权。</w:t>
      </w:r>
    </w:p>
    <w:p w14:paraId="38507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</w:t>
      </w:r>
      <w:r>
        <w:rPr>
          <w:rFonts w:hint="eastAsia" w:ascii="微软雅黑" w:hAnsi="微软雅黑" w:eastAsia="微软雅黑" w:cs="微软雅黑"/>
          <w:sz w:val="32"/>
          <w:szCs w:val="32"/>
        </w:rPr>
        <w:t>授权书自出具之日起生效。</w:t>
      </w:r>
    </w:p>
    <w:p w14:paraId="4A8EA9AF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7ADCC35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授权方</w:t>
      </w:r>
    </w:p>
    <w:p w14:paraId="2F9BA19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BDCB3FD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单位负责人签章：</w:t>
      </w:r>
    </w:p>
    <w:p w14:paraId="684960A8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1098A341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13F7BF92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接受授权方</w:t>
      </w:r>
    </w:p>
    <w:p w14:paraId="6BA36D8E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0ABC3DF7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7BFE0000"/>
    <w:p w14:paraId="132E9C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AC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C0AE5BD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近三年在经营活动中没有重大违法记录的书面声明函</w:t>
      </w:r>
    </w:p>
    <w:p w14:paraId="1EA3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7B20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郑重声明参加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活动前三年内，未因违法经营受到刑事处罚或者责令停产停业、吊销许可证或者执照、较大数额罚款等行政处罚。</w:t>
      </w:r>
    </w:p>
    <w:p w14:paraId="364C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对上述声明的真实性负责，如有虚假，将依法承担相应责任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67A1E0D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06291E0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78B8748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18E274B5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37ED144"/>
    <w:p w14:paraId="465305CA"/>
    <w:p w14:paraId="00F0314D"/>
    <w:p w14:paraId="672992CF"/>
    <w:p w14:paraId="412E94AB"/>
    <w:p w14:paraId="4F67C324"/>
    <w:p w14:paraId="1AC4E51B"/>
    <w:p w14:paraId="31359A42"/>
    <w:p w14:paraId="03B56448"/>
    <w:p w14:paraId="1ED41ACA"/>
    <w:p w14:paraId="03477125"/>
    <w:p w14:paraId="2E25C49E"/>
    <w:p w14:paraId="68F7F30D"/>
    <w:p w14:paraId="7D3402CC"/>
    <w:p w14:paraId="2B07BF30"/>
    <w:p w14:paraId="2F642580"/>
    <w:p w14:paraId="57134577"/>
    <w:p w14:paraId="5016EAC5"/>
    <w:p w14:paraId="11D0EEF1"/>
    <w:p w14:paraId="132D797C"/>
    <w:p w14:paraId="562B3C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0B9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DD20E25">
      <w:pPr>
        <w:jc w:val="center"/>
        <w:rPr>
          <w:rFonts w:hint="eastAsia" w:ascii="微软雅黑" w:hAnsi="微软雅黑" w:eastAsia="微软雅黑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  <w:lang w:val="en-US" w:eastAsia="zh-CN"/>
        </w:rPr>
        <w:t>具有长期连续服务产品能力的承诺函</w:t>
      </w:r>
    </w:p>
    <w:p w14:paraId="2DFF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50AB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中标后，无法按合同约定提供服务的供应商，甲方有权取消合同，并索赔违约金。</w:t>
      </w:r>
    </w:p>
    <w:p w14:paraId="0D8F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特此承诺。</w:t>
      </w:r>
    </w:p>
    <w:p w14:paraId="1BDA7E8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54045BF3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A7B7BDB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88716B1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6F7BB320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8BAF964">
      <w:pPr>
        <w:jc w:val="left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3" w:right="1416" w:bottom="1135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364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D02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FD02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A98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03DD721">
    <w:pPr>
      <w:pStyle w:val="2"/>
    </w:pPr>
  </w:p>
  <w:p w14:paraId="77A392A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09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000000"/>
    <w:rsid w:val="05C937A5"/>
    <w:rsid w:val="06F71824"/>
    <w:rsid w:val="149748F7"/>
    <w:rsid w:val="14F055ED"/>
    <w:rsid w:val="167E55A7"/>
    <w:rsid w:val="17647CC3"/>
    <w:rsid w:val="19FE255B"/>
    <w:rsid w:val="23C95987"/>
    <w:rsid w:val="23F445BA"/>
    <w:rsid w:val="29874244"/>
    <w:rsid w:val="2A1F27A5"/>
    <w:rsid w:val="31E92840"/>
    <w:rsid w:val="337F7B8E"/>
    <w:rsid w:val="35B2792A"/>
    <w:rsid w:val="3F393D7B"/>
    <w:rsid w:val="43160791"/>
    <w:rsid w:val="43D21061"/>
    <w:rsid w:val="4A8A1603"/>
    <w:rsid w:val="4CDA1BC0"/>
    <w:rsid w:val="526514CF"/>
    <w:rsid w:val="58A245E8"/>
    <w:rsid w:val="5F6D2580"/>
    <w:rsid w:val="61DC793B"/>
    <w:rsid w:val="637A5D7B"/>
    <w:rsid w:val="70DF7BD7"/>
    <w:rsid w:val="7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754</Characters>
  <Lines>0</Lines>
  <Paragraphs>0</Paragraphs>
  <TotalTime>1</TotalTime>
  <ScaleCrop>false</ScaleCrop>
  <LinksUpToDate>false</LinksUpToDate>
  <CharactersWithSpaces>1066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2024-05-15T08:14:00Z</dcterms:created>
  <dc:creator>edu</dc:creator>
  <cp:lastModifiedBy>Dan</cp:lastModifiedBy>
  <dcterms:modified xsi:type="dcterms:W3CDTF">2025-04-29T11:15:41Z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5DF6CAF69AC24EFAACBAC80621CAAC42_12</vt:lpwstr>
  </property>
  <property fmtid="{D5CDD505-2E9C-101B-9397-08002B2CF9AE}" pid="4" name="KSOTemplateDocerSaveRecord">
    <vt:lpwstr>eyJoZGlkIjoiZTFlZjliMzU5MDlkZjYzNTgyM2M0MTM5ZjcyZmRhMzgiLCJ1c2VySWQiOiI1MDYwNDcyMzUifQ==</vt:lpwstr>
  </property>
</Properties>
</file>